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-743" w:type="dxa"/>
        <w:tblLayout w:type="fixed"/>
        <w:tblLook w:val="04A0"/>
      </w:tblPr>
      <w:tblGrid>
        <w:gridCol w:w="7230"/>
        <w:gridCol w:w="708"/>
        <w:gridCol w:w="567"/>
        <w:gridCol w:w="709"/>
        <w:gridCol w:w="1843"/>
        <w:gridCol w:w="1128"/>
        <w:gridCol w:w="1424"/>
        <w:gridCol w:w="1505"/>
        <w:gridCol w:w="1188"/>
      </w:tblGrid>
      <w:tr w:rsidR="00691A9F" w:rsidRPr="00691A9F" w:rsidTr="00691A9F">
        <w:trPr>
          <w:trHeight w:val="67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A70EC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2 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к постановлению администрации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Княгининского района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Нижего</w:t>
            </w:r>
            <w:r w:rsidR="006A70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родской области</w:t>
            </w:r>
            <w:r w:rsidR="006A70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</w:t>
            </w:r>
            <w:r w:rsidR="006A70E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11.04.2017 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6A70E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439</w:t>
            </w:r>
          </w:p>
        </w:tc>
      </w:tr>
      <w:tr w:rsidR="00691A9F" w:rsidRPr="00691A9F" w:rsidTr="00691A9F">
        <w:trPr>
          <w:trHeight w:val="49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1A9F" w:rsidRPr="00691A9F" w:rsidTr="00691A9F">
        <w:trPr>
          <w:trHeight w:val="46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1A9F" w:rsidRPr="00691A9F" w:rsidTr="00691A9F">
        <w:trPr>
          <w:trHeight w:val="31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1A9F" w:rsidRPr="00691A9F" w:rsidTr="00691A9F">
        <w:trPr>
          <w:trHeight w:val="315"/>
        </w:trPr>
        <w:tc>
          <w:tcPr>
            <w:tcW w:w="163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Расходы районного бюджета по ведомственной структуре расходов районного бюджета за  1 квартал 2017 года</w:t>
            </w:r>
          </w:p>
        </w:tc>
      </w:tr>
      <w:tr w:rsidR="00691A9F" w:rsidRPr="00691A9F" w:rsidTr="00691A9F">
        <w:trPr>
          <w:trHeight w:val="31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91A9F" w:rsidRPr="00691A9F" w:rsidTr="00691A9F">
        <w:trPr>
          <w:trHeight w:val="315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691A9F" w:rsidRPr="00691A9F" w:rsidTr="00691A9F">
        <w:trPr>
          <w:trHeight w:val="315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Исполнено за 1 квартал 2017 года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691A9F" w:rsidRPr="00691A9F" w:rsidTr="00691A9F">
        <w:trPr>
          <w:trHeight w:val="299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91A9F" w:rsidRPr="00691A9F" w:rsidTr="00883FD8">
        <w:trPr>
          <w:trHeight w:val="855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91A9F" w:rsidRPr="00691A9F" w:rsidTr="00691A9F">
        <w:trPr>
          <w:trHeight w:val="3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61 527,0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11 444,8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18,6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18 232,4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2 157,3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0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18,4</w:t>
            </w:r>
          </w:p>
        </w:tc>
      </w:tr>
      <w:tr w:rsidR="00691A9F" w:rsidRPr="00691A9F" w:rsidTr="00691A9F">
        <w:trPr>
          <w:trHeight w:val="79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1 579,3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76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89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59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324,7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297,0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79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8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84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8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79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9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75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52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39 189,1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8 861,9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22,6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75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2 356,7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23,9</w:t>
            </w:r>
          </w:p>
        </w:tc>
      </w:tr>
      <w:tr w:rsidR="00691A9F" w:rsidRPr="00691A9F" w:rsidTr="00691A9F">
        <w:trPr>
          <w:trHeight w:val="14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2 095,8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29 320,9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80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29 320,9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6 505,2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7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4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47 911,6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9 790,5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84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1 027,5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1 027,5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1 027,5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43 438,0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8 761,9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31 971,3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6 586,7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20,6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31 891,7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6 566,2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20,6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«Наследие»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31 817,2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6 530,7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691A9F" w:rsidRPr="00691A9F" w:rsidTr="00691A9F">
        <w:trPr>
          <w:trHeight w:val="94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25,1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65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4 149,2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3 916,3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3 916,3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691A9F" w:rsidRPr="00691A9F" w:rsidTr="00691A9F">
        <w:trPr>
          <w:trHeight w:val="2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691A9F" w:rsidRPr="00691A9F" w:rsidTr="00691A9F">
        <w:trPr>
          <w:trHeight w:val="39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691A9F" w:rsidRPr="00691A9F" w:rsidTr="00691A9F">
        <w:trPr>
          <w:trHeight w:val="121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10 937,3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18,9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10 934,8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10 256,3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10 256,3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9 591,5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8 907,7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1 731,2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выполнения муниципальных функций в сфере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15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153 369,7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34 007,0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7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151 682,6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33 615,1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46 003,3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10 454,5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10 454,5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10 454,5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3 159,3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3 159,3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7 236,2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7 236,2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21,9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41,3</w:t>
            </w:r>
          </w:p>
        </w:tc>
      </w:tr>
      <w:tr w:rsidR="00691A9F" w:rsidRPr="00691A9F" w:rsidTr="00691A9F">
        <w:trPr>
          <w:trHeight w:val="50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41,3</w:t>
            </w:r>
          </w:p>
        </w:tc>
      </w:tr>
      <w:tr w:rsidR="00691A9F" w:rsidRPr="00691A9F" w:rsidTr="00691A9F">
        <w:trPr>
          <w:trHeight w:val="104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18 422,1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9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82 766,8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18 342,8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82 234,0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18 342,8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18 342,8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3 167,8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3 167,8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15 128,8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15 128,8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21,9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5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66"/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</w:tr>
      <w:tr w:rsidR="00691A9F" w:rsidRPr="00691A9F" w:rsidTr="00691A9F">
        <w:trPr>
          <w:trHeight w:val="53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691A9F" w:rsidRPr="00691A9F" w:rsidTr="00691A9F">
        <w:trPr>
          <w:trHeight w:val="106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11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77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42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0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85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28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209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3 834,9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21,4</w:t>
            </w:r>
          </w:p>
        </w:tc>
      </w:tr>
      <w:tr w:rsidR="00691A9F" w:rsidRPr="00691A9F" w:rsidTr="00691A9F">
        <w:trPr>
          <w:trHeight w:val="72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17 882,0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3 833,4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53,4</w:t>
            </w:r>
          </w:p>
        </w:tc>
      </w:tr>
      <w:tr w:rsidR="00691A9F" w:rsidRPr="00691A9F" w:rsidTr="00691A9F">
        <w:trPr>
          <w:trHeight w:val="129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67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3 234,2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691A9F" w:rsidRPr="00691A9F" w:rsidTr="00691A9F">
        <w:trPr>
          <w:trHeight w:val="153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3 165,2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2 998,8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10 914,1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2467,3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691A9F" w:rsidRPr="00691A9F" w:rsidTr="00691A9F">
        <w:trPr>
          <w:trHeight w:val="231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320,7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320,7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13,9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23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691A9F" w:rsidRPr="00691A9F" w:rsidTr="00691A9F">
        <w:trPr>
          <w:trHeight w:val="142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9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21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93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24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98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386,1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10 555,8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10 555,8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10 555,8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28,1</w:t>
            </w:r>
          </w:p>
        </w:tc>
      </w:tr>
      <w:tr w:rsidR="00691A9F" w:rsidRPr="00691A9F" w:rsidTr="00691A9F">
        <w:trPr>
          <w:trHeight w:val="77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10 555,8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28,1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33 063,0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9 581,6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13 013,2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8 960,5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8 960,5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8 960,5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76,4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производства продукции животноводства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19 481,1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7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4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974,2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974,2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941,5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61 772,8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12 271,4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19,9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28 661,4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5 928,3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20 860,3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4 111,4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19,7</w:t>
            </w:r>
          </w:p>
        </w:tc>
      </w:tr>
      <w:tr w:rsidR="00691A9F" w:rsidRPr="00691A9F" w:rsidTr="00691A9F">
        <w:trPr>
          <w:trHeight w:val="107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20 461,6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4 042,4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20 461,6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20 461,6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3 139,1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2 737,6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652,3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3 058,0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7 801,1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1 816,9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23,3</w:t>
            </w:r>
          </w:p>
        </w:tc>
      </w:tr>
      <w:tr w:rsidR="00691A9F" w:rsidRPr="00691A9F" w:rsidTr="00691A9F">
        <w:trPr>
          <w:trHeight w:val="8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1 205,0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165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1 205,0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1 205,0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1 134,6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1 134,6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21,3</w:t>
            </w:r>
          </w:p>
        </w:tc>
      </w:tr>
      <w:tr w:rsidR="00691A9F" w:rsidRPr="00691A9F" w:rsidTr="00691A9F">
        <w:trPr>
          <w:trHeight w:val="57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54,1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9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691A9F" w:rsidRPr="00691A9F" w:rsidTr="00691A9F">
        <w:trPr>
          <w:trHeight w:val="38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691A9F" w:rsidRPr="00691A9F" w:rsidTr="00691A9F">
        <w:trPr>
          <w:trHeight w:val="118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2 641,3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527,4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527,4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527,4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2 855,5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691A9F" w:rsidRPr="00691A9F" w:rsidTr="00691A9F">
        <w:trPr>
          <w:trHeight w:val="62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2 305,1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534,8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2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6 728,2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11,4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14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4 365,2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406,6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385,6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58,2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1 758,5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2 594,5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59,9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10,3</w:t>
            </w:r>
          </w:p>
        </w:tc>
      </w:tr>
      <w:tr w:rsidR="00691A9F" w:rsidRPr="00691A9F" w:rsidTr="00691A9F">
        <w:trPr>
          <w:trHeight w:val="52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10,3</w:t>
            </w:r>
          </w:p>
        </w:tc>
      </w:tr>
      <w:tr w:rsidR="00691A9F" w:rsidRPr="00691A9F" w:rsidTr="00691A9F">
        <w:trPr>
          <w:trHeight w:val="165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1 975,9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21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883FD8">
        <w:trPr>
          <w:trHeight w:val="41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883FD8">
        <w:trPr>
          <w:trHeight w:val="130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13 449,6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3 345,9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12 136,6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3 018,5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883FD8">
        <w:trPr>
          <w:trHeight w:val="10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12 125,7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3 015,8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883FD8">
        <w:trPr>
          <w:trHeight w:val="39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12 125,7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3 015,8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883FD8">
        <w:trPr>
          <w:trHeight w:val="76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2 884,0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2 692,3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2 692,3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883FD8">
        <w:trPr>
          <w:trHeight w:val="39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883FD8">
        <w:trPr>
          <w:trHeight w:val="135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883FD8">
        <w:trPr>
          <w:trHeight w:val="84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24,9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4 505,3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687,4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645,4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9,9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691A9F" w:rsidRPr="00691A9F" w:rsidTr="00883FD8">
        <w:trPr>
          <w:trHeight w:val="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</w:t>
            </w: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883FD8">
        <w:trPr>
          <w:trHeight w:val="70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883FD8">
        <w:trPr>
          <w:trHeight w:val="88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165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883FD8">
        <w:trPr>
          <w:trHeight w:val="4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6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882,4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883FD8">
        <w:trPr>
          <w:trHeight w:val="8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24,7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883FD8">
        <w:trPr>
          <w:trHeight w:val="27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15,3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14,6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691A9F" w:rsidRPr="00691A9F" w:rsidTr="00691A9F">
        <w:trPr>
          <w:trHeight w:val="6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91A9F" w:rsidRPr="00691A9F" w:rsidTr="00691A9F">
        <w:trPr>
          <w:trHeight w:val="9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1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691A9F" w:rsidRPr="00691A9F" w:rsidTr="00691A9F">
        <w:trPr>
          <w:trHeight w:val="3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363 782,7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78 356,8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A9F" w:rsidRPr="00691A9F" w:rsidRDefault="00691A9F" w:rsidP="0069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1A9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21,5</w:t>
            </w:r>
          </w:p>
        </w:tc>
      </w:tr>
    </w:tbl>
    <w:p w:rsidR="00493C13" w:rsidRDefault="00493C13"/>
    <w:sectPr w:rsidR="00493C13" w:rsidSect="00691A9F">
      <w:headerReference w:type="default" r:id="rId6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B14" w:rsidRDefault="00417B14" w:rsidP="00691A9F">
      <w:pPr>
        <w:spacing w:after="0" w:line="240" w:lineRule="auto"/>
      </w:pPr>
      <w:r>
        <w:separator/>
      </w:r>
    </w:p>
  </w:endnote>
  <w:endnote w:type="continuationSeparator" w:id="0">
    <w:p w:rsidR="00417B14" w:rsidRDefault="00417B14" w:rsidP="0069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B14" w:rsidRDefault="00417B14" w:rsidP="00691A9F">
      <w:pPr>
        <w:spacing w:after="0" w:line="240" w:lineRule="auto"/>
      </w:pPr>
      <w:r>
        <w:separator/>
      </w:r>
    </w:p>
  </w:footnote>
  <w:footnote w:type="continuationSeparator" w:id="0">
    <w:p w:rsidR="00417B14" w:rsidRDefault="00417B14" w:rsidP="0069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6375"/>
      <w:docPartObj>
        <w:docPartGallery w:val="Page Numbers (Top of Page)"/>
        <w:docPartUnique/>
      </w:docPartObj>
    </w:sdtPr>
    <w:sdtContent>
      <w:p w:rsidR="006A70EC" w:rsidRDefault="006A70EC">
        <w:pPr>
          <w:pStyle w:val="a3"/>
          <w:jc w:val="center"/>
        </w:pPr>
        <w:fldSimple w:instr=" PAGE   \* MERGEFORMAT ">
          <w:r w:rsidR="00D70762">
            <w:rPr>
              <w:noProof/>
            </w:rPr>
            <w:t>60</w:t>
          </w:r>
        </w:fldSimple>
      </w:p>
    </w:sdtContent>
  </w:sdt>
  <w:p w:rsidR="006A70EC" w:rsidRDefault="006A70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1A9F"/>
    <w:rsid w:val="00103F4B"/>
    <w:rsid w:val="001C273D"/>
    <w:rsid w:val="00417B14"/>
    <w:rsid w:val="00493C13"/>
    <w:rsid w:val="00537F63"/>
    <w:rsid w:val="00691A9F"/>
    <w:rsid w:val="006A70EC"/>
    <w:rsid w:val="00883FD8"/>
    <w:rsid w:val="00CE6C82"/>
    <w:rsid w:val="00D70762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1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A9F"/>
  </w:style>
  <w:style w:type="paragraph" w:styleId="a5">
    <w:name w:val="footer"/>
    <w:basedOn w:val="a"/>
    <w:link w:val="a6"/>
    <w:uiPriority w:val="99"/>
    <w:semiHidden/>
    <w:unhideWhenUsed/>
    <w:rsid w:val="00691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1A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8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60</Pages>
  <Words>15142</Words>
  <Characters>86315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2017-04-18T05:45:00Z</cp:lastPrinted>
  <dcterms:created xsi:type="dcterms:W3CDTF">2017-04-06T06:00:00Z</dcterms:created>
  <dcterms:modified xsi:type="dcterms:W3CDTF">2017-04-18T13:58:00Z</dcterms:modified>
</cp:coreProperties>
</file>